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34B8" w14:textId="77777777" w:rsidR="00CE09B0" w:rsidRDefault="00CE09B0">
      <w:pPr>
        <w:rPr>
          <w:rFonts w:hint="eastAsia"/>
        </w:rPr>
      </w:pPr>
    </w:p>
    <w:p w14:paraId="73DCE66C" w14:textId="77777777" w:rsidR="00CE09B0" w:rsidRDefault="00CE09B0">
      <w:pPr>
        <w:rPr>
          <w:rFonts w:hint="eastAsia"/>
        </w:rPr>
      </w:pPr>
      <w:r>
        <w:rPr>
          <w:rFonts w:hint="eastAsia"/>
        </w:rPr>
        <w:t>山羊的拼音</w:t>
      </w:r>
    </w:p>
    <w:p w14:paraId="702CF7D0" w14:textId="77777777" w:rsidR="00CE09B0" w:rsidRDefault="00CE09B0">
      <w:pPr>
        <w:rPr>
          <w:rFonts w:hint="eastAsia"/>
        </w:rPr>
      </w:pPr>
      <w:r>
        <w:rPr>
          <w:rFonts w:hint="eastAsia"/>
        </w:rPr>
        <w:t>山羊，在汉语中的拼音为“shān yáng”。其中，“山”读作“shān”，第一声，意味着这种动物通常活跃于山区或丘陵地带；“羊”读作“yáng”，第二声，直接指向了这一类家畜的基本属性。山羊作为一种重要的家畜，在中国的农村地区以及世界各地的许多地方都扮演着重要角色。</w:t>
      </w:r>
    </w:p>
    <w:p w14:paraId="12C2F2AF" w14:textId="77777777" w:rsidR="00CE09B0" w:rsidRDefault="00CE09B0">
      <w:pPr>
        <w:rPr>
          <w:rFonts w:hint="eastAsia"/>
        </w:rPr>
      </w:pPr>
    </w:p>
    <w:p w14:paraId="75E6F636" w14:textId="77777777" w:rsidR="00CE09B0" w:rsidRDefault="00CE09B0">
      <w:pPr>
        <w:rPr>
          <w:rFonts w:hint="eastAsia"/>
        </w:rPr>
      </w:pPr>
    </w:p>
    <w:p w14:paraId="2F88D540" w14:textId="77777777" w:rsidR="00CE09B0" w:rsidRDefault="00CE09B0">
      <w:pPr>
        <w:rPr>
          <w:rFonts w:hint="eastAsia"/>
        </w:rPr>
      </w:pPr>
      <w:r>
        <w:rPr>
          <w:rFonts w:hint="eastAsia"/>
        </w:rPr>
        <w:t>山羊的历史背景</w:t>
      </w:r>
    </w:p>
    <w:p w14:paraId="4C68E37B" w14:textId="77777777" w:rsidR="00CE09B0" w:rsidRDefault="00CE09B0">
      <w:pPr>
        <w:rPr>
          <w:rFonts w:hint="eastAsia"/>
        </w:rPr>
      </w:pPr>
      <w:r>
        <w:rPr>
          <w:rFonts w:hint="eastAsia"/>
        </w:rPr>
        <w:t>山羊是人类最早驯化的动物之一，其历史可以追溯到约10,000年前。最初被驯化的目的主要是为了获取肉、奶和皮毛等生活必需品。在中国，山羊的养殖历史悠久，广泛分布于北方和南方的不同地域，适应性强，无论是在干旱少雨的北方还是湿润多雨的南方都能生存繁衍。</w:t>
      </w:r>
    </w:p>
    <w:p w14:paraId="66B1B73E" w14:textId="77777777" w:rsidR="00CE09B0" w:rsidRDefault="00CE09B0">
      <w:pPr>
        <w:rPr>
          <w:rFonts w:hint="eastAsia"/>
        </w:rPr>
      </w:pPr>
    </w:p>
    <w:p w14:paraId="1F9C4559" w14:textId="77777777" w:rsidR="00CE09B0" w:rsidRDefault="00CE09B0">
      <w:pPr>
        <w:rPr>
          <w:rFonts w:hint="eastAsia"/>
        </w:rPr>
      </w:pPr>
    </w:p>
    <w:p w14:paraId="7FDBE35D" w14:textId="77777777" w:rsidR="00CE09B0" w:rsidRDefault="00CE09B0">
      <w:pPr>
        <w:rPr>
          <w:rFonts w:hint="eastAsia"/>
        </w:rPr>
      </w:pPr>
      <w:r>
        <w:rPr>
          <w:rFonts w:hint="eastAsia"/>
        </w:rPr>
        <w:t>山羊的生活习性</w:t>
      </w:r>
    </w:p>
    <w:p w14:paraId="09C05486" w14:textId="77777777" w:rsidR="00CE09B0" w:rsidRDefault="00CE09B0">
      <w:pPr>
        <w:rPr>
          <w:rFonts w:hint="eastAsia"/>
        </w:rPr>
      </w:pPr>
      <w:r>
        <w:rPr>
          <w:rFonts w:hint="eastAsia"/>
        </w:rPr>
        <w:t>山羊是一种非常好奇且机智的动物，它们喜欢攀爬陡峭的山坡以寻找食物，这使得它们在山区生活中表现出色。山羊的食物来源多样，包括草、树叶、树枝甚至是树皮。它们能够利用自己的角来帮助抓取高处的枝叶，甚至可以在极为险峻的地形上行走自如。山羊对环境的适应能力很强，能够在较为恶劣的环境下生存。</w:t>
      </w:r>
    </w:p>
    <w:p w14:paraId="26CDFF67" w14:textId="77777777" w:rsidR="00CE09B0" w:rsidRDefault="00CE09B0">
      <w:pPr>
        <w:rPr>
          <w:rFonts w:hint="eastAsia"/>
        </w:rPr>
      </w:pPr>
    </w:p>
    <w:p w14:paraId="717BFC74" w14:textId="77777777" w:rsidR="00CE09B0" w:rsidRDefault="00CE09B0">
      <w:pPr>
        <w:rPr>
          <w:rFonts w:hint="eastAsia"/>
        </w:rPr>
      </w:pPr>
    </w:p>
    <w:p w14:paraId="1C76B5ED" w14:textId="77777777" w:rsidR="00CE09B0" w:rsidRDefault="00CE09B0">
      <w:pPr>
        <w:rPr>
          <w:rFonts w:hint="eastAsia"/>
        </w:rPr>
      </w:pPr>
      <w:r>
        <w:rPr>
          <w:rFonts w:hint="eastAsia"/>
        </w:rPr>
        <w:t>山羊的文化意义</w:t>
      </w:r>
    </w:p>
    <w:p w14:paraId="17C0E7F9" w14:textId="77777777" w:rsidR="00CE09B0" w:rsidRDefault="00CE09B0">
      <w:pPr>
        <w:rPr>
          <w:rFonts w:hint="eastAsia"/>
        </w:rPr>
      </w:pPr>
      <w:r>
        <w:rPr>
          <w:rFonts w:hint="eastAsia"/>
        </w:rPr>
        <w:t>在中国文化中，山羊也有着特殊的地位。它不仅作为农业生产的重要伙伴而受到尊敬，还在传统文化、艺术作品中频繁出现。例如，在中国传统的十二生肖中，“羊”占据一席之地，象征着和谐、美满与幸福。同时，由于山羊温顺又顽强的性格，也被视为吉祥、坚韧不拔的象征。</w:t>
      </w:r>
    </w:p>
    <w:p w14:paraId="564370AA" w14:textId="77777777" w:rsidR="00CE09B0" w:rsidRDefault="00CE09B0">
      <w:pPr>
        <w:rPr>
          <w:rFonts w:hint="eastAsia"/>
        </w:rPr>
      </w:pPr>
    </w:p>
    <w:p w14:paraId="3C751CB9" w14:textId="77777777" w:rsidR="00CE09B0" w:rsidRDefault="00CE09B0">
      <w:pPr>
        <w:rPr>
          <w:rFonts w:hint="eastAsia"/>
        </w:rPr>
      </w:pPr>
    </w:p>
    <w:p w14:paraId="4C8E2B73" w14:textId="77777777" w:rsidR="00CE09B0" w:rsidRDefault="00CE09B0">
      <w:pPr>
        <w:rPr>
          <w:rFonts w:hint="eastAsia"/>
        </w:rPr>
      </w:pPr>
      <w:r>
        <w:rPr>
          <w:rFonts w:hint="eastAsia"/>
        </w:rPr>
        <w:t>现代山羊养殖业的发展</w:t>
      </w:r>
    </w:p>
    <w:p w14:paraId="13DC5412" w14:textId="77777777" w:rsidR="00CE09B0" w:rsidRDefault="00CE09B0">
      <w:pPr>
        <w:rPr>
          <w:rFonts w:hint="eastAsia"/>
        </w:rPr>
      </w:pPr>
      <w:r>
        <w:rPr>
          <w:rFonts w:hint="eastAsia"/>
        </w:rPr>
        <w:t>随着科技的进步和养殖技术的提高，现代山羊养殖业已经实现了规模化、科学化管理。通过改进饲养方式、疾病防控措施等手段，大大提高了山羊的生产效率和产品质量。山羊不仅是肉类和奶类的重要来源，其羊毛还被用于制作高品质的纺织品，如围巾、毛衣等。山羊养殖对于促进农村经济发展，增加农民收入也起到了积极的作用。</w:t>
      </w:r>
    </w:p>
    <w:p w14:paraId="29D38A35" w14:textId="77777777" w:rsidR="00CE09B0" w:rsidRDefault="00CE09B0">
      <w:pPr>
        <w:rPr>
          <w:rFonts w:hint="eastAsia"/>
        </w:rPr>
      </w:pPr>
    </w:p>
    <w:p w14:paraId="01A2846E" w14:textId="77777777" w:rsidR="00CE09B0" w:rsidRDefault="00CE09B0">
      <w:pPr>
        <w:rPr>
          <w:rFonts w:hint="eastAsia"/>
        </w:rPr>
      </w:pPr>
    </w:p>
    <w:p w14:paraId="08DF1B74" w14:textId="77777777" w:rsidR="00CE09B0" w:rsidRDefault="00CE0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CF0CE" w14:textId="52BF1D97" w:rsidR="00747F20" w:rsidRDefault="00747F20"/>
    <w:sectPr w:rsidR="0074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20"/>
    <w:rsid w:val="00747F20"/>
    <w:rsid w:val="00B42149"/>
    <w:rsid w:val="00C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7AE90-0167-4110-9577-85690D27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